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440"/>
        <w:gridCol w:w="440"/>
        <w:gridCol w:w="2320"/>
        <w:gridCol w:w="340"/>
        <w:gridCol w:w="960"/>
        <w:gridCol w:w="1820"/>
        <w:gridCol w:w="20"/>
      </w:tblGrid>
      <w:tr w:rsidR="00773864">
        <w:trPr>
          <w:trHeight w:val="303"/>
        </w:trPr>
        <w:tc>
          <w:tcPr>
            <w:tcW w:w="1900" w:type="dxa"/>
            <w:vAlign w:val="bottom"/>
          </w:tcPr>
          <w:p w:rsidR="00773864" w:rsidRDefault="00DC61E4">
            <w:pPr>
              <w:ind w:right="88"/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9189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18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773864" w:rsidRDefault="00DC61E4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EK DERS ÖDEMESİ İŞ AKIŞI</w:t>
            </w: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326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73864" w:rsidRDefault="0087447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773864" w:rsidRDefault="0087447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8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Ç.Ü. Ön Lisans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73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773864" w:rsidRDefault="0087447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9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Yükseköğretim Kanunu</w:t>
              </w:r>
            </w:hyperlink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vMerge/>
            <w:vAlign w:val="bottom"/>
          </w:tcPr>
          <w:p w:rsidR="00773864" w:rsidRDefault="007738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72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4060" w:type="dxa"/>
            <w:gridSpan w:val="4"/>
            <w:vMerge w:val="restart"/>
            <w:vAlign w:val="bottom"/>
          </w:tcPr>
          <w:p w:rsidR="00773864" w:rsidRDefault="00DC61E4">
            <w:pPr>
              <w:spacing w:line="243" w:lineRule="exact"/>
              <w:ind w:right="1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Her dönemin başında F1 formları, ödeme</w:t>
            </w:r>
          </w:p>
        </w:tc>
        <w:tc>
          <w:tcPr>
            <w:tcW w:w="1820" w:type="dxa"/>
            <w:vMerge w:val="restart"/>
            <w:vAlign w:val="bottom"/>
          </w:tcPr>
          <w:p w:rsidR="00773864" w:rsidRDefault="00874476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0">
              <w:proofErr w:type="gramStart"/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ve</w:t>
              </w:r>
              <w:proofErr w:type="gramEnd"/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 xml:space="preserve"> Lisans Eğitim-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95"/>
        </w:trPr>
        <w:tc>
          <w:tcPr>
            <w:tcW w:w="1900" w:type="dxa"/>
            <w:vMerge w:val="restart"/>
            <w:vAlign w:val="bottom"/>
          </w:tcPr>
          <w:p w:rsidR="00773864" w:rsidRDefault="00DC61E4">
            <w:pPr>
              <w:spacing w:line="267" w:lineRule="exact"/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İlgili Öğretim</w:t>
            </w:r>
          </w:p>
        </w:tc>
        <w:tc>
          <w:tcPr>
            <w:tcW w:w="2440" w:type="dxa"/>
            <w:vMerge w:val="restart"/>
            <w:vAlign w:val="bottom"/>
          </w:tcPr>
          <w:p w:rsidR="00773864" w:rsidRDefault="00874476">
            <w:pPr>
              <w:spacing w:line="243" w:lineRule="exact"/>
              <w:ind w:right="28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1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2914 sayılı</w:t>
              </w:r>
            </w:hyperlink>
          </w:p>
        </w:tc>
        <w:tc>
          <w:tcPr>
            <w:tcW w:w="4060" w:type="dxa"/>
            <w:gridSpan w:val="4"/>
            <w:vMerge/>
            <w:vAlign w:val="bottom"/>
          </w:tcPr>
          <w:p w:rsidR="00773864" w:rsidRDefault="00773864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Merge/>
            <w:vAlign w:val="bottom"/>
          </w:tcPr>
          <w:p w:rsidR="00773864" w:rsidRDefault="0077386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97"/>
        </w:trPr>
        <w:tc>
          <w:tcPr>
            <w:tcW w:w="1900" w:type="dxa"/>
            <w:vMerge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gridSpan w:val="3"/>
            <w:vMerge w:val="restart"/>
            <w:vAlign w:val="bottom"/>
          </w:tcPr>
          <w:p w:rsidR="00773864" w:rsidRDefault="00DC61E4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yapılacak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her ayın başında F2 formları</w:t>
            </w:r>
          </w:p>
        </w:tc>
        <w:tc>
          <w:tcPr>
            <w:tcW w:w="960" w:type="dxa"/>
            <w:vMerge w:val="restart"/>
            <w:vAlign w:val="bottom"/>
          </w:tcPr>
          <w:p w:rsidR="00773864" w:rsidRDefault="00DC61E4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hatasız</w:t>
            </w:r>
            <w:proofErr w:type="gramEnd"/>
          </w:p>
        </w:tc>
        <w:tc>
          <w:tcPr>
            <w:tcW w:w="1820" w:type="dxa"/>
            <w:vMerge w:val="restart"/>
            <w:vAlign w:val="bottom"/>
          </w:tcPr>
          <w:p w:rsidR="00773864" w:rsidRDefault="00874476">
            <w:pPr>
              <w:spacing w:line="222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2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Öğretim ve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80"/>
        </w:trPr>
        <w:tc>
          <w:tcPr>
            <w:tcW w:w="1900" w:type="dxa"/>
            <w:vMerge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773864" w:rsidRDefault="00874476">
            <w:pPr>
              <w:spacing w:line="243" w:lineRule="exact"/>
              <w:ind w:right="26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3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3100" w:type="dxa"/>
            <w:gridSpan w:val="3"/>
            <w:vMerge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67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gridSpan w:val="3"/>
            <w:vMerge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vMerge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97"/>
        </w:trPr>
        <w:tc>
          <w:tcPr>
            <w:tcW w:w="1900" w:type="dxa"/>
            <w:vMerge w:val="restart"/>
            <w:vAlign w:val="bottom"/>
          </w:tcPr>
          <w:p w:rsidR="00773864" w:rsidRDefault="00DC61E4">
            <w:pPr>
              <w:spacing w:line="225" w:lineRule="exact"/>
              <w:ind w:right="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Elemanları</w:t>
            </w:r>
          </w:p>
        </w:tc>
        <w:tc>
          <w:tcPr>
            <w:tcW w:w="2440" w:type="dxa"/>
            <w:vMerge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4060" w:type="dxa"/>
            <w:gridSpan w:val="4"/>
            <w:vMerge w:val="restart"/>
            <w:vAlign w:val="bottom"/>
          </w:tcPr>
          <w:p w:rsidR="00773864" w:rsidRDefault="00DC61E4">
            <w:pPr>
              <w:spacing w:line="243" w:lineRule="exact"/>
              <w:ind w:right="13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doldurularak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Bölüm Sekreterliğine teslim edilir</w:t>
            </w:r>
          </w:p>
        </w:tc>
        <w:tc>
          <w:tcPr>
            <w:tcW w:w="1820" w:type="dxa"/>
            <w:vMerge w:val="restart"/>
            <w:vAlign w:val="bottom"/>
          </w:tcPr>
          <w:p w:rsidR="00773864" w:rsidRDefault="00874476">
            <w:pPr>
              <w:spacing w:line="220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4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Sınav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47"/>
        </w:trPr>
        <w:tc>
          <w:tcPr>
            <w:tcW w:w="1900" w:type="dxa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773864" w:rsidRDefault="00874476">
            <w:pPr>
              <w:spacing w:line="243" w:lineRule="exact"/>
              <w:ind w:right="26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5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Personel Kanunu</w:t>
              </w:r>
            </w:hyperlink>
          </w:p>
        </w:tc>
        <w:tc>
          <w:tcPr>
            <w:tcW w:w="4060" w:type="dxa"/>
            <w:gridSpan w:val="4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97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vMerge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773864" w:rsidRDefault="00874476">
            <w:pPr>
              <w:spacing w:line="220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6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22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99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vAlign w:val="bottom"/>
          </w:tcPr>
          <w:p w:rsidR="00773864" w:rsidRDefault="00874476">
            <w:pPr>
              <w:spacing w:line="198" w:lineRule="exact"/>
              <w:ind w:right="18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7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3843 sayılı Kanun</w:t>
              </w:r>
            </w:hyperlink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17"/>
                <w:szCs w:val="17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408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73864" w:rsidRDefault="00874476">
            <w:pPr>
              <w:spacing w:line="243" w:lineRule="exact"/>
              <w:ind w:right="18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8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43" w:lineRule="exact"/>
              <w:ind w:right="8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9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Ders Yükü Tespiti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874476">
            <w:pPr>
              <w:spacing w:line="243" w:lineRule="exact"/>
              <w:ind w:right="20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7"/>
                <w:sz w:val="20"/>
                <w:szCs w:val="20"/>
                <w:u w:val="single"/>
              </w:rPr>
            </w:pPr>
            <w:hyperlink r:id="rId20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7"/>
                  <w:sz w:val="20"/>
                  <w:szCs w:val="20"/>
                  <w:u w:val="single"/>
                </w:rPr>
                <w:t>Kanunu ve</w:t>
              </w:r>
            </w:hyperlink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30" w:lineRule="exact"/>
              <w:ind w:right="8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21">
              <w:proofErr w:type="gramStart"/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ve</w:t>
              </w:r>
              <w:proofErr w:type="gramEnd"/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 xml:space="preserve"> Ek Ders Ücreti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67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773864" w:rsidRDefault="00874476">
            <w:pPr>
              <w:spacing w:line="243" w:lineRule="exact"/>
              <w:ind w:right="18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22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4060" w:type="dxa"/>
            <w:gridSpan w:val="4"/>
            <w:vAlign w:val="bottom"/>
          </w:tcPr>
          <w:p w:rsidR="00773864" w:rsidRDefault="00DC61E4">
            <w:pPr>
              <w:spacing w:line="243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Teslim edilen F1 ve F2 formları Bölüm</w:t>
            </w: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30" w:lineRule="exact"/>
              <w:ind w:right="8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23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Ödemelerinde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874476">
            <w:pPr>
              <w:spacing w:line="220" w:lineRule="exact"/>
              <w:ind w:right="18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24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Personel Kanunu</w:t>
              </w:r>
            </w:hyperlink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773864" w:rsidRDefault="00DC61E4">
            <w:pPr>
              <w:spacing w:line="243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Başkanının onayına sunulur</w:t>
            </w: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04" w:lineRule="exact"/>
              <w:ind w:right="8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25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Uyulacak Esaslar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333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43" w:lineRule="exact"/>
              <w:ind w:right="10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26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Merkezi Yönetim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43" w:lineRule="exact"/>
              <w:ind w:right="10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27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Harcama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43" w:lineRule="exact"/>
              <w:ind w:right="8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28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Belgeleri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2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42" w:lineRule="exact"/>
              <w:ind w:right="10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29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:rsidR="00773864" w:rsidRDefault="00DC61E4">
            <w:pPr>
              <w:spacing w:line="267" w:lineRule="exact"/>
              <w:ind w:left="2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2320" w:type="dxa"/>
            <w:vMerge w:val="restart"/>
            <w:vAlign w:val="bottom"/>
          </w:tcPr>
          <w:p w:rsidR="00773864" w:rsidRDefault="00DC61E4">
            <w:pPr>
              <w:spacing w:line="243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Formda hata</w:t>
            </w: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773864" w:rsidRDefault="00DC61E4">
            <w:pPr>
              <w:spacing w:line="267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Hayır</w:t>
            </w:r>
          </w:p>
        </w:tc>
        <w:tc>
          <w:tcPr>
            <w:tcW w:w="1820" w:type="dxa"/>
            <w:vAlign w:val="bottom"/>
          </w:tcPr>
          <w:p w:rsidR="00773864" w:rsidRDefault="00874476">
            <w:pPr>
              <w:spacing w:line="243" w:lineRule="exact"/>
              <w:ind w:right="10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7"/>
                <w:sz w:val="20"/>
                <w:szCs w:val="20"/>
                <w:u w:val="single"/>
              </w:rPr>
            </w:pPr>
            <w:hyperlink r:id="rId30">
              <w:r w:rsidR="00DC61E4">
                <w:rPr>
                  <w:rFonts w:ascii="Calibri" w:eastAsia="Calibri" w:hAnsi="Calibri" w:cs="Calibri"/>
                  <w:b/>
                  <w:bCs/>
                  <w:color w:val="FF0000"/>
                  <w:w w:val="97"/>
                  <w:sz w:val="20"/>
                  <w:szCs w:val="20"/>
                  <w:u w:val="single"/>
                </w:rPr>
                <w:t>Madde 13</w:t>
              </w:r>
            </w:hyperlink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16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3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773864" w:rsidRDefault="00DC61E4">
            <w:pPr>
              <w:spacing w:line="235" w:lineRule="exact"/>
              <w:ind w:left="5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var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mı?</w:t>
            </w: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654"/>
        </w:trPr>
        <w:tc>
          <w:tcPr>
            <w:tcW w:w="1900" w:type="dxa"/>
            <w:vAlign w:val="bottom"/>
          </w:tcPr>
          <w:p w:rsidR="00773864" w:rsidRDefault="00DC61E4">
            <w:pPr>
              <w:spacing w:line="267" w:lineRule="exact"/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Başkanlığı</w:t>
            </w: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420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773864" w:rsidRDefault="00DC61E4">
            <w:pPr>
              <w:ind w:left="11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Form, düzeltilmesi</w:t>
            </w: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773864" w:rsidRDefault="00DC61E4">
            <w:pPr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Formlar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71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:rsidR="00773864" w:rsidRDefault="00DC61E4">
            <w:pPr>
              <w:ind w:left="116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için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ilgili öğretim</w:t>
            </w: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74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773864" w:rsidRDefault="00DC61E4">
            <w:pPr>
              <w:ind w:right="10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onaylanır</w:t>
            </w:r>
            <w:proofErr w:type="gramEnd"/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71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:rsidR="00773864" w:rsidRDefault="00DC61E4">
            <w:pPr>
              <w:ind w:left="114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elemanına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iade</w:t>
            </w: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74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2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DC61E4">
            <w:pPr>
              <w:spacing w:line="242" w:lineRule="exact"/>
              <w:ind w:left="160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edilir</w:t>
            </w:r>
            <w:proofErr w:type="gramEnd"/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857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773864" w:rsidRDefault="00DC61E4">
            <w:pPr>
              <w:ind w:left="118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Hata düzeltilir ve</w:t>
            </w: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773864" w:rsidRDefault="00DC61E4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Başkanı tarafından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773864" w:rsidRDefault="00DC61E4">
            <w:pPr>
              <w:spacing w:line="230" w:lineRule="exact"/>
              <w:ind w:left="118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form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tekrar onaya</w:t>
            </w: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773864" w:rsidRDefault="00DC61E4">
            <w:pPr>
              <w:ind w:right="6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onaylanan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formlar Tahakkuk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DC61E4">
            <w:pPr>
              <w:spacing w:line="230" w:lineRule="exact"/>
              <w:ind w:left="162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sunulur</w:t>
            </w:r>
            <w:proofErr w:type="gramEnd"/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773864" w:rsidRDefault="00DC61E4">
            <w:pPr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Birimine teslim edilir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014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773864" w:rsidRDefault="00DC61E4">
            <w:pPr>
              <w:ind w:left="166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F1 ve F2 formları, ders görevlendirmeleri ve</w:t>
            </w: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gridSpan w:val="4"/>
            <w:vAlign w:val="bottom"/>
          </w:tcPr>
          <w:p w:rsidR="00773864" w:rsidRDefault="00DC61E4">
            <w:pPr>
              <w:ind w:left="168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içerikleri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ile ilgili Fakülte Yönetim Kurulu</w:t>
            </w: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773864" w:rsidRDefault="00DC61E4">
            <w:pPr>
              <w:ind w:left="216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kararları</w:t>
            </w:r>
            <w:proofErr w:type="gramEnd"/>
          </w:p>
        </w:tc>
        <w:tc>
          <w:tcPr>
            <w:tcW w:w="2320" w:type="dxa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ve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haftalık ders programları</w:t>
            </w: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2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773864" w:rsidRDefault="00DC61E4">
            <w:pPr>
              <w:spacing w:line="242" w:lineRule="exact"/>
              <w:ind w:right="2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doğrultusunda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kontrol edilir</w:t>
            </w: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982"/>
        </w:trPr>
        <w:tc>
          <w:tcPr>
            <w:tcW w:w="1900" w:type="dxa"/>
            <w:vAlign w:val="bottom"/>
          </w:tcPr>
          <w:p w:rsidR="00773864" w:rsidRDefault="00DC61E4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2440" w:type="dxa"/>
            <w:vMerge w:val="restart"/>
            <w:vAlign w:val="bottom"/>
          </w:tcPr>
          <w:p w:rsidR="00773864" w:rsidRDefault="00DC61E4">
            <w:pPr>
              <w:spacing w:line="267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73864" w:rsidRDefault="00DC61E4">
            <w:pPr>
              <w:spacing w:line="243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Formda hata</w:t>
            </w:r>
          </w:p>
        </w:tc>
        <w:tc>
          <w:tcPr>
            <w:tcW w:w="1300" w:type="dxa"/>
            <w:gridSpan w:val="2"/>
            <w:vMerge w:val="restart"/>
            <w:vAlign w:val="bottom"/>
          </w:tcPr>
          <w:p w:rsidR="00773864" w:rsidRDefault="00DC61E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Hayır</w:t>
            </w: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44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gridSpan w:val="2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28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773864" w:rsidRDefault="00DC61E4">
            <w:pPr>
              <w:spacing w:line="227" w:lineRule="exact"/>
              <w:ind w:right="7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var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mı?</w:t>
            </w: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780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73864" w:rsidRDefault="00DC61E4">
            <w:pPr>
              <w:ind w:left="48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Form, düzeltilmesi için</w:t>
            </w: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773864" w:rsidRDefault="00DC61E4">
            <w:pPr>
              <w:spacing w:line="243" w:lineRule="exact"/>
              <w:ind w:left="1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Her ay için, öğretim elemanlarının izin,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DC61E4">
            <w:pPr>
              <w:spacing w:line="243" w:lineRule="exact"/>
              <w:ind w:left="48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ilgili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Bölüm</w:t>
            </w: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773864" w:rsidRDefault="00DC61E4">
            <w:pPr>
              <w:spacing w:line="223" w:lineRule="exact"/>
              <w:ind w:left="10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rapor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veya görevlendirme durumları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vAlign w:val="bottom"/>
          </w:tcPr>
          <w:p w:rsidR="00773864" w:rsidRDefault="00DC61E4">
            <w:pPr>
              <w:ind w:left="48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Başkanlığına iade edilir</w:t>
            </w: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773864" w:rsidRDefault="00DC61E4">
            <w:pPr>
              <w:spacing w:line="223" w:lineRule="exact"/>
              <w:ind w:left="10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araştırılır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; birimlerden ilgili belgeleri istenir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910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73864" w:rsidRDefault="00DC61E4">
            <w:pPr>
              <w:spacing w:line="219" w:lineRule="exact"/>
              <w:ind w:left="48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Hata düzelttirilip form</w:t>
            </w: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21"/>
        </w:trPr>
        <w:tc>
          <w:tcPr>
            <w:tcW w:w="1900" w:type="dxa"/>
            <w:vMerge w:val="restart"/>
            <w:vAlign w:val="bottom"/>
          </w:tcPr>
          <w:p w:rsidR="00773864" w:rsidRDefault="00DC61E4">
            <w:pPr>
              <w:ind w:right="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Başkanlığı</w:t>
            </w:r>
          </w:p>
        </w:tc>
        <w:tc>
          <w:tcPr>
            <w:tcW w:w="2440" w:type="dxa"/>
            <w:vAlign w:val="bottom"/>
          </w:tcPr>
          <w:p w:rsidR="00773864" w:rsidRDefault="00DC61E4">
            <w:pPr>
              <w:ind w:left="48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tekrar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onaylatıldıktan</w:t>
            </w: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40"/>
        </w:trPr>
        <w:tc>
          <w:tcPr>
            <w:tcW w:w="1900" w:type="dxa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vMerge w:val="restart"/>
            <w:vAlign w:val="bottom"/>
          </w:tcPr>
          <w:p w:rsidR="00773864" w:rsidRDefault="00DC61E4">
            <w:pPr>
              <w:ind w:left="48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sonra</w:t>
            </w:r>
            <w:proofErr w:type="gram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Tahakkuk Birimine</w:t>
            </w: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81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vMerge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773864" w:rsidRDefault="00DC61E4">
            <w:pPr>
              <w:ind w:left="23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</w:t>
            </w:r>
          </w:p>
        </w:tc>
        <w:tc>
          <w:tcPr>
            <w:tcW w:w="1820" w:type="dxa"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61"/>
        </w:trPr>
        <w:tc>
          <w:tcPr>
            <w:tcW w:w="1900" w:type="dxa"/>
            <w:vAlign w:val="bottom"/>
          </w:tcPr>
          <w:p w:rsidR="00773864" w:rsidRDefault="00773864"/>
        </w:tc>
        <w:tc>
          <w:tcPr>
            <w:tcW w:w="2440" w:type="dxa"/>
            <w:vAlign w:val="bottom"/>
          </w:tcPr>
          <w:p w:rsidR="00773864" w:rsidRDefault="00DC61E4">
            <w:pPr>
              <w:spacing w:line="218" w:lineRule="exact"/>
              <w:ind w:left="48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teslim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edilir</w:t>
            </w:r>
          </w:p>
        </w:tc>
        <w:tc>
          <w:tcPr>
            <w:tcW w:w="440" w:type="dxa"/>
            <w:vAlign w:val="bottom"/>
          </w:tcPr>
          <w:p w:rsidR="00773864" w:rsidRDefault="00773864"/>
        </w:tc>
        <w:tc>
          <w:tcPr>
            <w:tcW w:w="2320" w:type="dxa"/>
            <w:vAlign w:val="bottom"/>
          </w:tcPr>
          <w:p w:rsidR="00773864" w:rsidRDefault="00773864"/>
        </w:tc>
        <w:tc>
          <w:tcPr>
            <w:tcW w:w="340" w:type="dxa"/>
            <w:vAlign w:val="bottom"/>
          </w:tcPr>
          <w:p w:rsidR="00773864" w:rsidRDefault="00773864"/>
        </w:tc>
        <w:tc>
          <w:tcPr>
            <w:tcW w:w="960" w:type="dxa"/>
            <w:vMerge/>
            <w:vAlign w:val="bottom"/>
          </w:tcPr>
          <w:p w:rsidR="00773864" w:rsidRDefault="00773864"/>
        </w:tc>
        <w:tc>
          <w:tcPr>
            <w:tcW w:w="1820" w:type="dxa"/>
            <w:vAlign w:val="bottom"/>
          </w:tcPr>
          <w:p w:rsidR="00773864" w:rsidRDefault="00773864"/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245"/>
        </w:trPr>
        <w:tc>
          <w:tcPr>
            <w:tcW w:w="19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773864" w:rsidRDefault="00DC61E4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 / 2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</w:tbl>
    <w:p w:rsidR="00773864" w:rsidRDefault="00773864">
      <w:pPr>
        <w:sectPr w:rsidR="00773864">
          <w:pgSz w:w="11900" w:h="16838"/>
          <w:pgMar w:top="1161" w:right="460" w:bottom="217" w:left="1220" w:header="0" w:footer="0" w:gutter="0"/>
          <w:cols w:space="708" w:equalWidth="0">
            <w:col w:w="10220"/>
          </w:cols>
        </w:sectPr>
      </w:pPr>
    </w:p>
    <w:p w:rsidR="00773864" w:rsidRDefault="00DC61E4">
      <w:pPr>
        <w:spacing w:line="1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646430</wp:posOffset>
            </wp:positionH>
            <wp:positionV relativeFrom="page">
              <wp:posOffset>676910</wp:posOffset>
            </wp:positionV>
            <wp:extent cx="6577330" cy="962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180"/>
      </w:tblGrid>
      <w:tr w:rsidR="00773864">
        <w:trPr>
          <w:trHeight w:val="303"/>
        </w:trPr>
        <w:tc>
          <w:tcPr>
            <w:tcW w:w="3180" w:type="dxa"/>
            <w:vAlign w:val="bottom"/>
          </w:tcPr>
          <w:p w:rsidR="00773864" w:rsidRDefault="00DC61E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4180" w:type="dxa"/>
            <w:vAlign w:val="bottom"/>
          </w:tcPr>
          <w:p w:rsidR="00773864" w:rsidRDefault="00DC61E4">
            <w:pPr>
              <w:ind w:left="1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EK DERS ÖDEMESİ İŞ AKIŞI</w:t>
            </w:r>
          </w:p>
        </w:tc>
      </w:tr>
    </w:tbl>
    <w:p w:rsidR="00773864" w:rsidRDefault="00773864">
      <w:pPr>
        <w:spacing w:line="229" w:lineRule="exact"/>
        <w:rPr>
          <w:sz w:val="20"/>
          <w:szCs w:val="20"/>
        </w:rPr>
      </w:pPr>
    </w:p>
    <w:p w:rsidR="00773864" w:rsidRDefault="00DC61E4">
      <w:pPr>
        <w:spacing w:line="239" w:lineRule="auto"/>
        <w:ind w:left="50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773864" w:rsidRDefault="00773864">
      <w:pPr>
        <w:spacing w:line="200" w:lineRule="exact"/>
        <w:rPr>
          <w:sz w:val="20"/>
          <w:szCs w:val="20"/>
        </w:rPr>
      </w:pPr>
    </w:p>
    <w:p w:rsidR="00773864" w:rsidRDefault="00773864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2940"/>
        <w:gridCol w:w="300"/>
        <w:gridCol w:w="1840"/>
        <w:gridCol w:w="20"/>
      </w:tblGrid>
      <w:tr w:rsidR="00773864">
        <w:trPr>
          <w:trHeight w:val="409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F1 ve F2 formları Dekana</w:t>
            </w:r>
          </w:p>
        </w:tc>
        <w:tc>
          <w:tcPr>
            <w:tcW w:w="3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imzalattırılır</w:t>
            </w:r>
            <w:proofErr w:type="gramEnd"/>
          </w:p>
        </w:tc>
        <w:tc>
          <w:tcPr>
            <w:tcW w:w="3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56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2"/>
        </w:trPr>
        <w:tc>
          <w:tcPr>
            <w:tcW w:w="33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bottom w:val="single" w:sz="8" w:space="0" w:color="385D8A"/>
            </w:tcBorders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445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Formlardaki bilgiler, KBS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5"/>
        </w:trPr>
        <w:tc>
          <w:tcPr>
            <w:tcW w:w="3340" w:type="dxa"/>
            <w:vMerge w:val="restart"/>
            <w:tcBorders>
              <w:right w:val="single" w:sz="8" w:space="0" w:color="385D8A"/>
            </w:tcBorders>
            <w:vAlign w:val="bottom"/>
          </w:tcPr>
          <w:p w:rsidR="00773864" w:rsidRDefault="00DC61E4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294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üzerinden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Ek Ders Ücreti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91"/>
        </w:trPr>
        <w:tc>
          <w:tcPr>
            <w:tcW w:w="3340" w:type="dxa"/>
            <w:vMerge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Hesaplama Programına yüklenir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54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36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773864" w:rsidRDefault="00DC61E4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Ödeme Emri Belgesi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56"/>
        </w:trPr>
        <w:tc>
          <w:tcPr>
            <w:tcW w:w="3340" w:type="dxa"/>
            <w:vAlign w:val="bottom"/>
          </w:tcPr>
          <w:p w:rsidR="00773864" w:rsidRDefault="00773864"/>
        </w:tc>
        <w:tc>
          <w:tcPr>
            <w:tcW w:w="2940" w:type="dxa"/>
            <w:tcBorders>
              <w:bottom w:val="single" w:sz="8" w:space="0" w:color="385D8A"/>
            </w:tcBorders>
            <w:vAlign w:val="bottom"/>
          </w:tcPr>
          <w:p w:rsidR="00773864" w:rsidRDefault="00773864"/>
        </w:tc>
        <w:tc>
          <w:tcPr>
            <w:tcW w:w="300" w:type="dxa"/>
            <w:vAlign w:val="bottom"/>
          </w:tcPr>
          <w:p w:rsidR="00773864" w:rsidRDefault="00773864"/>
        </w:tc>
        <w:tc>
          <w:tcPr>
            <w:tcW w:w="1840" w:type="dxa"/>
            <w:vMerge/>
            <w:vAlign w:val="bottom"/>
          </w:tcPr>
          <w:p w:rsidR="00773864" w:rsidRDefault="00773864"/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304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Ödeme Emri Belgesi, Ek Ders Ücret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59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773864" w:rsidRDefault="00DC61E4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nüsha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61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Bordrosu Banka Listesi ve Ek Ders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59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773864" w:rsidRDefault="00DC61E4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Ek Ders Ücret Bordrosu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12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vMerge w:val="restart"/>
            <w:tcBorders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İcmali hazırlanarak Gerçekleştirme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89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vMerge/>
            <w:tcBorders>
              <w:top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single" w:sz="8" w:space="0" w:color="85BD5B"/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773864" w:rsidRDefault="00DC61E4">
            <w:pPr>
              <w:spacing w:line="147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Banka Listesi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59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Görevlisi ve Harcama Yetkilisine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59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773864" w:rsidRDefault="00DC61E4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Ek Ders İcmali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61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294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onaya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sunulur</w:t>
            </w: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/>
            <w:vAlign w:val="bottom"/>
          </w:tcPr>
          <w:p w:rsidR="00773864" w:rsidRDefault="0077386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59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75"/>
        </w:trPr>
        <w:tc>
          <w:tcPr>
            <w:tcW w:w="33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294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</w:tbl>
    <w:p w:rsidR="00773864" w:rsidRDefault="00DC61E4">
      <w:pPr>
        <w:spacing w:line="200" w:lineRule="exact"/>
        <w:rPr>
          <w:sz w:val="20"/>
          <w:szCs w:val="20"/>
        </w:rPr>
      </w:pPr>
      <w:bookmarkStart w:id="2" w:name="_GoBack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-2209800</wp:posOffset>
            </wp:positionV>
            <wp:extent cx="6577330" cy="77762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777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p w:rsidR="00773864" w:rsidRDefault="00773864">
      <w:pPr>
        <w:spacing w:line="29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880"/>
        <w:gridCol w:w="1300"/>
        <w:gridCol w:w="140"/>
        <w:gridCol w:w="2500"/>
        <w:gridCol w:w="2100"/>
        <w:gridCol w:w="20"/>
      </w:tblGrid>
      <w:tr w:rsidR="00773864">
        <w:trPr>
          <w:trHeight w:val="311"/>
        </w:trPr>
        <w:tc>
          <w:tcPr>
            <w:tcW w:w="24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773864" w:rsidRDefault="00DC61E4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1440" w:type="dxa"/>
            <w:gridSpan w:val="2"/>
            <w:vAlign w:val="bottom"/>
          </w:tcPr>
          <w:p w:rsidR="00773864" w:rsidRDefault="00DC61E4">
            <w:pPr>
              <w:spacing w:line="219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Belgelerde</w:t>
            </w:r>
          </w:p>
        </w:tc>
        <w:tc>
          <w:tcPr>
            <w:tcW w:w="4600" w:type="dxa"/>
            <w:gridSpan w:val="2"/>
            <w:vAlign w:val="bottom"/>
          </w:tcPr>
          <w:p w:rsidR="00773864" w:rsidRDefault="00DC61E4">
            <w:pPr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Hayır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51"/>
        </w:trPr>
        <w:tc>
          <w:tcPr>
            <w:tcW w:w="2440" w:type="dxa"/>
            <w:vAlign w:val="bottom"/>
          </w:tcPr>
          <w:p w:rsidR="00773864" w:rsidRDefault="00DC61E4">
            <w:pPr>
              <w:spacing w:line="251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Gerçekleştirme</w:t>
            </w:r>
          </w:p>
        </w:tc>
        <w:tc>
          <w:tcPr>
            <w:tcW w:w="188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73864" w:rsidRDefault="00DC61E4">
            <w:pPr>
              <w:spacing w:line="219" w:lineRule="exact"/>
              <w:ind w:lef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hata</w:t>
            </w:r>
            <w:proofErr w:type="gram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var mı?</w:t>
            </w:r>
          </w:p>
        </w:tc>
        <w:tc>
          <w:tcPr>
            <w:tcW w:w="25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351"/>
        </w:trPr>
        <w:tc>
          <w:tcPr>
            <w:tcW w:w="2440" w:type="dxa"/>
            <w:vAlign w:val="bottom"/>
          </w:tcPr>
          <w:p w:rsidR="00773864" w:rsidRDefault="00DC61E4">
            <w:pPr>
              <w:spacing w:line="247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Görevlisi</w:t>
            </w:r>
          </w:p>
        </w:tc>
        <w:tc>
          <w:tcPr>
            <w:tcW w:w="1880" w:type="dxa"/>
            <w:tcBorders>
              <w:bottom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13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DC61E4">
            <w:pPr>
              <w:spacing w:line="211" w:lineRule="exact"/>
              <w:ind w:right="2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ve</w:t>
            </w:r>
            <w:proofErr w:type="gramEnd"/>
          </w:p>
        </w:tc>
        <w:tc>
          <w:tcPr>
            <w:tcW w:w="1880" w:type="dxa"/>
            <w:tcBorders>
              <w:top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Belgeler,</w:t>
            </w:r>
          </w:p>
        </w:tc>
        <w:tc>
          <w:tcPr>
            <w:tcW w:w="1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73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DC61E4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Harcama Yetkilisi</w:t>
            </w:r>
          </w:p>
        </w:tc>
        <w:tc>
          <w:tcPr>
            <w:tcW w:w="188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2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düzeltilmesi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için</w:t>
            </w:r>
          </w:p>
        </w:tc>
        <w:tc>
          <w:tcPr>
            <w:tcW w:w="1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 onaylanır</w:t>
            </w: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17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Tahakkuk Birimine</w:t>
            </w:r>
          </w:p>
        </w:tc>
        <w:tc>
          <w:tcPr>
            <w:tcW w:w="1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80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334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iade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edilir</w:t>
            </w:r>
          </w:p>
        </w:tc>
        <w:tc>
          <w:tcPr>
            <w:tcW w:w="13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75"/>
        </w:trPr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tcBorders>
              <w:top w:val="single" w:sz="8" w:space="0" w:color="385D8A"/>
              <w:bottom w:val="single" w:sz="8" w:space="0" w:color="auto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top w:val="single" w:sz="8" w:space="0" w:color="385D8A"/>
              <w:bottom w:val="single" w:sz="8" w:space="0" w:color="auto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15"/>
        </w:trPr>
        <w:tc>
          <w:tcPr>
            <w:tcW w:w="2440" w:type="dxa"/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8" w:space="0" w:color="385D8A"/>
            </w:tcBorders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385D8A"/>
            </w:tcBorders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385D8A"/>
            </w:tcBorders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773864" w:rsidRDefault="0077386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316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Hata düzeltilir ve</w:t>
            </w:r>
          </w:p>
        </w:tc>
        <w:tc>
          <w:tcPr>
            <w:tcW w:w="130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DC61E4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Ödeme Emri Belgesi, KBS</w:t>
            </w:r>
          </w:p>
        </w:tc>
        <w:tc>
          <w:tcPr>
            <w:tcW w:w="21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38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belgeler</w:t>
            </w:r>
            <w:proofErr w:type="gramEnd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 xml:space="preserve"> tekrar</w:t>
            </w:r>
          </w:p>
        </w:tc>
        <w:tc>
          <w:tcPr>
            <w:tcW w:w="130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07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DC61E4">
            <w:pPr>
              <w:ind w:right="3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üzerinden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Muhasebe</w:t>
            </w:r>
          </w:p>
        </w:tc>
        <w:tc>
          <w:tcPr>
            <w:tcW w:w="21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38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onaya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sunulur</w:t>
            </w:r>
          </w:p>
        </w:tc>
        <w:tc>
          <w:tcPr>
            <w:tcW w:w="130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vMerge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07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DC61E4">
            <w:pPr>
              <w:spacing w:line="208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Birimine gönderilir</w:t>
            </w:r>
          </w:p>
        </w:tc>
        <w:tc>
          <w:tcPr>
            <w:tcW w:w="21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26"/>
        </w:trPr>
        <w:tc>
          <w:tcPr>
            <w:tcW w:w="244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2"/>
        </w:trPr>
        <w:tc>
          <w:tcPr>
            <w:tcW w:w="244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385D8A"/>
            </w:tcBorders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left w:val="single" w:sz="8" w:space="0" w:color="385D8A"/>
            </w:tcBorders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</w:tbl>
    <w:p w:rsidR="00773864" w:rsidRDefault="00773864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720"/>
        <w:gridCol w:w="20"/>
      </w:tblGrid>
      <w:tr w:rsidR="00773864">
        <w:trPr>
          <w:trHeight w:val="405"/>
        </w:trPr>
        <w:tc>
          <w:tcPr>
            <w:tcW w:w="2680" w:type="dxa"/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Ödeme emri belgesi ve ekleri</w:t>
            </w:r>
          </w:p>
        </w:tc>
        <w:tc>
          <w:tcPr>
            <w:tcW w:w="1720" w:type="dxa"/>
            <w:vMerge w:val="restart"/>
            <w:vAlign w:val="bottom"/>
          </w:tcPr>
          <w:p w:rsidR="00773864" w:rsidRDefault="00DC61E4">
            <w:pPr>
              <w:spacing w:line="219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Tahakkuk Evrakı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70"/>
        </w:trPr>
        <w:tc>
          <w:tcPr>
            <w:tcW w:w="2680" w:type="dxa"/>
            <w:vMerge w:val="restart"/>
            <w:shd w:val="clear" w:color="auto" w:fill="EBF1DE"/>
            <w:vAlign w:val="bottom"/>
          </w:tcPr>
          <w:p w:rsidR="00773864" w:rsidRDefault="00DC61E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ödemenin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yapılması için</w:t>
            </w:r>
          </w:p>
        </w:tc>
        <w:tc>
          <w:tcPr>
            <w:tcW w:w="1720" w:type="dxa"/>
            <w:vMerge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75"/>
        </w:trPr>
        <w:tc>
          <w:tcPr>
            <w:tcW w:w="2680" w:type="dxa"/>
            <w:vMerge/>
            <w:shd w:val="clear" w:color="auto" w:fill="EBF1DE"/>
            <w:vAlign w:val="bottom"/>
          </w:tcPr>
          <w:p w:rsidR="00773864" w:rsidRDefault="00773864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773864" w:rsidRDefault="00DC61E4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Teslim Tutanağı</w:t>
            </w: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46"/>
        </w:trPr>
        <w:tc>
          <w:tcPr>
            <w:tcW w:w="2680" w:type="dxa"/>
            <w:vMerge w:val="restart"/>
            <w:shd w:val="clear" w:color="auto" w:fill="EBF1DE"/>
            <w:vAlign w:val="bottom"/>
          </w:tcPr>
          <w:p w:rsidR="00773864" w:rsidRDefault="00DC61E4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Strateji Geliştirme Daire</w:t>
            </w:r>
          </w:p>
        </w:tc>
        <w:tc>
          <w:tcPr>
            <w:tcW w:w="1720" w:type="dxa"/>
            <w:vMerge/>
            <w:vAlign w:val="bottom"/>
          </w:tcPr>
          <w:p w:rsidR="00773864" w:rsidRDefault="007738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99"/>
        </w:trPr>
        <w:tc>
          <w:tcPr>
            <w:tcW w:w="2680" w:type="dxa"/>
            <w:vMerge/>
            <w:shd w:val="clear" w:color="auto" w:fill="EBF1DE"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Align w:val="bottom"/>
          </w:tcPr>
          <w:p w:rsidR="00773864" w:rsidRDefault="0077386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242"/>
        </w:trPr>
        <w:tc>
          <w:tcPr>
            <w:tcW w:w="2680" w:type="dxa"/>
            <w:shd w:val="clear" w:color="auto" w:fill="EBF1DE"/>
            <w:vAlign w:val="bottom"/>
          </w:tcPr>
          <w:p w:rsidR="00773864" w:rsidRDefault="00DC61E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Başkanlığına teslim edilir</w:t>
            </w:r>
          </w:p>
        </w:tc>
        <w:tc>
          <w:tcPr>
            <w:tcW w:w="1720" w:type="dxa"/>
            <w:vAlign w:val="bottom"/>
          </w:tcPr>
          <w:p w:rsidR="00773864" w:rsidRDefault="007738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  <w:tr w:rsidR="00773864">
        <w:trPr>
          <w:trHeight w:val="171"/>
        </w:trPr>
        <w:tc>
          <w:tcPr>
            <w:tcW w:w="2680" w:type="dxa"/>
            <w:shd w:val="clear" w:color="auto" w:fill="EBF1DE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vAlign w:val="bottom"/>
          </w:tcPr>
          <w:p w:rsidR="00773864" w:rsidRDefault="0077386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73864" w:rsidRDefault="00773864">
            <w:pPr>
              <w:rPr>
                <w:sz w:val="1"/>
                <w:szCs w:val="1"/>
              </w:rPr>
            </w:pPr>
          </w:p>
        </w:tc>
      </w:tr>
    </w:tbl>
    <w:p w:rsidR="00773864" w:rsidRDefault="00DC61E4">
      <w:pPr>
        <w:spacing w:line="213" w:lineRule="auto"/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Tahakkuk Birimi</w:t>
      </w:r>
    </w:p>
    <w:p w:rsidR="00773864" w:rsidRDefault="00773864">
      <w:pPr>
        <w:spacing w:line="348" w:lineRule="exact"/>
        <w:rPr>
          <w:sz w:val="20"/>
          <w:szCs w:val="20"/>
        </w:rPr>
      </w:pPr>
    </w:p>
    <w:p w:rsidR="00773864" w:rsidRDefault="00DC61E4">
      <w:pPr>
        <w:spacing w:line="239" w:lineRule="auto"/>
        <w:ind w:left="8720" w:right="420"/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Ödeme Emri Belgesi (2 nüsha) Ek Ders Ücret</w:t>
      </w:r>
    </w:p>
    <w:p w:rsidR="00773864" w:rsidRDefault="00DC61E4">
      <w:pPr>
        <w:spacing w:line="239" w:lineRule="auto"/>
        <w:ind w:left="87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Bordrosu</w:t>
      </w:r>
    </w:p>
    <w:p w:rsidR="00773864" w:rsidRDefault="00773864">
      <w:pPr>
        <w:spacing w:line="1" w:lineRule="exact"/>
        <w:rPr>
          <w:sz w:val="20"/>
          <w:szCs w:val="20"/>
        </w:rPr>
      </w:pPr>
    </w:p>
    <w:p w:rsidR="00773864" w:rsidRDefault="00DC61E4">
      <w:pPr>
        <w:spacing w:line="239" w:lineRule="auto"/>
        <w:ind w:left="87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Banka Listesi</w:t>
      </w:r>
    </w:p>
    <w:p w:rsidR="00773864" w:rsidRDefault="00DC61E4">
      <w:pPr>
        <w:spacing w:line="239" w:lineRule="auto"/>
        <w:ind w:left="87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Ek Ders İcmali</w:t>
      </w:r>
    </w:p>
    <w:p w:rsidR="00773864" w:rsidRDefault="00773864">
      <w:pPr>
        <w:spacing w:line="200" w:lineRule="exact"/>
        <w:rPr>
          <w:sz w:val="20"/>
          <w:szCs w:val="20"/>
        </w:rPr>
      </w:pPr>
    </w:p>
    <w:p w:rsidR="00773864" w:rsidRDefault="00773864">
      <w:pPr>
        <w:spacing w:line="200" w:lineRule="exact"/>
        <w:rPr>
          <w:sz w:val="20"/>
          <w:szCs w:val="20"/>
        </w:rPr>
      </w:pPr>
    </w:p>
    <w:p w:rsidR="00773864" w:rsidRDefault="00773864">
      <w:pPr>
        <w:spacing w:line="236" w:lineRule="exact"/>
        <w:rPr>
          <w:sz w:val="20"/>
          <w:szCs w:val="20"/>
        </w:rPr>
      </w:pPr>
    </w:p>
    <w:p w:rsidR="00773864" w:rsidRDefault="00DC61E4">
      <w:pPr>
        <w:ind w:left="59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Belgelerin birer nüshası</w:t>
      </w:r>
    </w:p>
    <w:p w:rsidR="00773864" w:rsidRDefault="00DC61E4">
      <w:pPr>
        <w:ind w:left="5980"/>
        <w:rPr>
          <w:sz w:val="20"/>
          <w:szCs w:val="20"/>
        </w:rPr>
        <w:sectPr w:rsidR="00773864">
          <w:pgSz w:w="11900" w:h="16838"/>
          <w:pgMar w:top="1161" w:right="520" w:bottom="217" w:left="1020" w:header="0" w:footer="0" w:gutter="0"/>
          <w:cols w:space="708" w:equalWidth="0">
            <w:col w:w="103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354330</wp:posOffset>
            </wp:positionV>
            <wp:extent cx="6577330" cy="24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864" w:rsidRDefault="00773864">
      <w:pPr>
        <w:spacing w:line="200" w:lineRule="exact"/>
        <w:rPr>
          <w:sz w:val="20"/>
          <w:szCs w:val="20"/>
        </w:rPr>
      </w:pPr>
    </w:p>
    <w:p w:rsidR="00773864" w:rsidRDefault="00773864">
      <w:pPr>
        <w:spacing w:line="200" w:lineRule="exact"/>
        <w:rPr>
          <w:sz w:val="20"/>
          <w:szCs w:val="20"/>
        </w:rPr>
      </w:pPr>
    </w:p>
    <w:p w:rsidR="00773864" w:rsidRDefault="00773864">
      <w:pPr>
        <w:spacing w:line="200" w:lineRule="exact"/>
        <w:rPr>
          <w:sz w:val="20"/>
          <w:szCs w:val="20"/>
        </w:rPr>
      </w:pPr>
    </w:p>
    <w:p w:rsidR="00773864" w:rsidRDefault="00773864">
      <w:pPr>
        <w:spacing w:line="200" w:lineRule="exact"/>
        <w:rPr>
          <w:sz w:val="20"/>
          <w:szCs w:val="20"/>
        </w:rPr>
      </w:pPr>
    </w:p>
    <w:p w:rsidR="00773864" w:rsidRDefault="00773864">
      <w:pPr>
        <w:spacing w:line="244" w:lineRule="exact"/>
        <w:rPr>
          <w:sz w:val="20"/>
          <w:szCs w:val="20"/>
        </w:rPr>
      </w:pPr>
    </w:p>
    <w:p w:rsidR="00773864" w:rsidRDefault="00DC61E4">
      <w:pPr>
        <w:rPr>
          <w:sz w:val="20"/>
          <w:szCs w:val="20"/>
        </w:rPr>
      </w:pPr>
      <w:r>
        <w:rPr>
          <w:rFonts w:ascii="Calibri" w:eastAsia="Calibri" w:hAnsi="Calibri" w:cs="Calibri"/>
        </w:rPr>
        <w:t>2 / 2</w:t>
      </w:r>
    </w:p>
    <w:sectPr w:rsidR="00773864" w:rsidSect="00773864">
      <w:type w:val="continuous"/>
      <w:pgSz w:w="11900" w:h="16838"/>
      <w:pgMar w:top="1161" w:right="460" w:bottom="217" w:left="11020" w:header="0" w:footer="0" w:gutter="0"/>
      <w:cols w:space="708" w:equalWidth="0">
        <w:col w:w="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3864"/>
    <w:rsid w:val="00773864"/>
    <w:rsid w:val="00874476"/>
    <w:rsid w:val="00D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.edu.tr/upload/yonetmelikler/CUKUROVA_UNIV_2015.PDF" TargetMode="External"/><Relationship Id="rId13" Type="http://schemas.openxmlformats.org/officeDocument/2006/relationships/hyperlink" Target="http://www.google.com.tr/url?sa=t&amp;rct=j&amp;q=&amp;esrc=s&amp;source=web&amp;cd=1&amp;cad=rja&amp;uact=8&amp;ved=0ahUKEwiu5tbumafNAhXFSBQKHdlpDaYQFggdMAA&amp;url=http://www.mevzuat.gov.tr/MevzuatMetin/1.5.2914.doc&amp;usg=AFQjCNFn3URU_k7lYXzZUgoKIMl6TnMIrg&amp;sig2=aCgdqFkjNC7vWueIFud" TargetMode="External"/><Relationship Id="rId18" Type="http://schemas.openxmlformats.org/officeDocument/2006/relationships/hyperlink" Target="http://www.mevzuat.gov.tr/Metin.Aspx?MevzuatKod=1.5.3843&amp;MevzuatIliski=0&amp;sourceXmlSearch=" TargetMode="External"/><Relationship Id="rId26" Type="http://schemas.openxmlformats.org/officeDocument/2006/relationships/hyperlink" Target="http://www.mevzuat.gov.tr/Metin.Aspx?MevzuatKod=9.5.11175&amp;MevzuatIliski=0&amp;sourceXmlSearch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mko.gov.tr/TR,1032/esas-ve-usuller.html" TargetMode="External"/><Relationship Id="rId34" Type="http://schemas.microsoft.com/office/2007/relationships/hdphoto" Target="media/hdphoto3.wdp"/><Relationship Id="rId7" Type="http://schemas.openxmlformats.org/officeDocument/2006/relationships/hyperlink" Target="http://www.yok.gov.tr/web/denklikbirimi/2547-sayili-kanun" TargetMode="External"/><Relationship Id="rId12" Type="http://schemas.openxmlformats.org/officeDocument/2006/relationships/hyperlink" Target="http://www.cu.edu.tr/upload/yonetmelikler/CUKUROVA_UNIV_2015.PDF" TargetMode="External"/><Relationship Id="rId17" Type="http://schemas.openxmlformats.org/officeDocument/2006/relationships/hyperlink" Target="http://www.mevzuat.gov.tr/Metin.Aspx?MevzuatKod=1.5.3843&amp;MevzuatIliski=0&amp;sourceXmlSearch=" TargetMode="External"/><Relationship Id="rId25" Type="http://schemas.openxmlformats.org/officeDocument/2006/relationships/hyperlink" Target="http://www.bumko.gov.tr/TR,1032/esas-ve-usuller.html" TargetMode="External"/><Relationship Id="rId33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cu.edu.tr/upload/yonetmelikler/CUKUROVA_UNIV_2015.PDF" TargetMode="External"/><Relationship Id="rId20" Type="http://schemas.openxmlformats.org/officeDocument/2006/relationships/hyperlink" Target="http://www.mevzuat.gov.tr/Metin.Aspx?MevzuatKod=1.5.3843&amp;MevzuatIliski=0&amp;sourceXmlSearch=" TargetMode="External"/><Relationship Id="rId29" Type="http://schemas.openxmlformats.org/officeDocument/2006/relationships/hyperlink" Target="http://www.mevzuat.gov.tr/Metin.Aspx?MevzuatKod=9.5.11175&amp;MevzuatIliski=0&amp;sourceXmlSearch=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google.com.tr/url?sa=t&amp;rct=j&amp;q=&amp;esrc=s&amp;source=web&amp;cd=1&amp;cad=rja&amp;uact=8&amp;ved=0ahUKEwiu5tbumafNAhXFSBQKHdlpDaYQFggdMAA&amp;url=http://www.mevzuat.gov.tr/MevzuatMetin/1.5.2914.doc&amp;usg=AFQjCNFn3URU_k7lYXzZUgoKIMl6TnMIrg&amp;sig2=aCgdqFkjNC7vWueIFud" TargetMode="External"/><Relationship Id="rId24" Type="http://schemas.openxmlformats.org/officeDocument/2006/relationships/hyperlink" Target="http://www.mevzuat.gov.tr/Metin.Aspx?MevzuatKod=1.5.3843&amp;MevzuatIliski=0&amp;sourceXmlSearch=" TargetMode="External"/><Relationship Id="rId32" Type="http://schemas.microsoft.com/office/2007/relationships/hdphoto" Target="media/hdphoto2.wdp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google.com.tr/url?sa=t&amp;rct=j&amp;q=&amp;esrc=s&amp;source=web&amp;cd=1&amp;cad=rja&amp;uact=8&amp;ved=0ahUKEwiu5tbumafNAhXFSBQKHdlpDaYQFggdMAA&amp;url=http://www.mevzuat.gov.tr/MevzuatMetin/1.5.2914.doc&amp;usg=AFQjCNFn3URU_k7lYXzZUgoKIMl6TnMIrg&amp;sig2=aCgdqFkjNC7vWueIFud" TargetMode="External"/><Relationship Id="rId23" Type="http://schemas.openxmlformats.org/officeDocument/2006/relationships/hyperlink" Target="http://www.bumko.gov.tr/TR,1032/esas-ve-usuller.html" TargetMode="External"/><Relationship Id="rId28" Type="http://schemas.openxmlformats.org/officeDocument/2006/relationships/hyperlink" Target="http://www.mevzuat.gov.tr/Metin.Aspx?MevzuatKod=9.5.11175&amp;MevzuatIliski=0&amp;sourceXmlSearch=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u.edu.tr/upload/yonetmelikler/CUKUROVA_UNIV_2015.PDF" TargetMode="External"/><Relationship Id="rId19" Type="http://schemas.openxmlformats.org/officeDocument/2006/relationships/hyperlink" Target="http://www.bumko.gov.tr/TR,1032/esas-ve-usuller.html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/2547-sayili-kanun" TargetMode="External"/><Relationship Id="rId14" Type="http://schemas.openxmlformats.org/officeDocument/2006/relationships/hyperlink" Target="http://www.cu.edu.tr/upload/yonetmelikler/CUKUROVA_UNIV_2015.PDF" TargetMode="External"/><Relationship Id="rId22" Type="http://schemas.openxmlformats.org/officeDocument/2006/relationships/hyperlink" Target="http://www.mevzuat.gov.tr/Metin.Aspx?MevzuatKod=1.5.3843&amp;MevzuatIliski=0&amp;sourceXmlSearch=" TargetMode="External"/><Relationship Id="rId27" Type="http://schemas.openxmlformats.org/officeDocument/2006/relationships/hyperlink" Target="http://www.mevzuat.gov.tr/Metin.Aspx?MevzuatKod=9.5.11175&amp;MevzuatIliski=0&amp;sourceXmlSearch=" TargetMode="External"/><Relationship Id="rId30" Type="http://schemas.openxmlformats.org/officeDocument/2006/relationships/hyperlink" Target="http://www.mevzuat.gov.tr/Metin.Aspx?MevzuatKod=9.5.11175&amp;MevzuatIliski=0&amp;sourceXmlSearch=" TargetMode="External"/><Relationship Id="rId35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dcterms:created xsi:type="dcterms:W3CDTF">2017-01-11T09:56:00Z</dcterms:created>
  <dcterms:modified xsi:type="dcterms:W3CDTF">2017-01-12T08:27:00Z</dcterms:modified>
</cp:coreProperties>
</file>