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1360"/>
        <w:gridCol w:w="480"/>
        <w:gridCol w:w="3420"/>
        <w:gridCol w:w="2900"/>
        <w:gridCol w:w="20"/>
      </w:tblGrid>
      <w:tr w:rsidR="00DC0211">
        <w:trPr>
          <w:trHeight w:val="303"/>
        </w:trPr>
        <w:tc>
          <w:tcPr>
            <w:tcW w:w="2200" w:type="dxa"/>
            <w:vAlign w:val="bottom"/>
          </w:tcPr>
          <w:p w:rsidR="00DC0211" w:rsidRDefault="00A7461F">
            <w:pPr>
              <w:jc w:val="center"/>
              <w:rPr>
                <w:sz w:val="20"/>
                <w:szCs w:val="20"/>
              </w:rPr>
            </w:pPr>
            <w:bookmarkStart w:id="0" w:name="page1"/>
            <w:bookmarkStart w:id="1" w:name="_GoBack"/>
            <w:bookmarkEnd w:id="0"/>
            <w:r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1" locked="0" layoutInCell="0" allowOverlap="1">
                  <wp:simplePos x="0" y="0"/>
                  <wp:positionH relativeFrom="page">
                    <wp:posOffset>669290</wp:posOffset>
                  </wp:positionH>
                  <wp:positionV relativeFrom="page">
                    <wp:posOffset>676910</wp:posOffset>
                  </wp:positionV>
                  <wp:extent cx="6577330" cy="630491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contrast="6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7330" cy="6304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1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SORUMLU BİRİM</w:t>
            </w:r>
          </w:p>
        </w:tc>
        <w:tc>
          <w:tcPr>
            <w:tcW w:w="1360" w:type="dxa"/>
            <w:vAlign w:val="bottom"/>
          </w:tcPr>
          <w:p w:rsidR="00DC0211" w:rsidRDefault="00DC0211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3"/>
            <w:vAlign w:val="bottom"/>
          </w:tcPr>
          <w:p w:rsidR="00DC0211" w:rsidRDefault="00A7461F">
            <w:pPr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AKADEMİK PERSONEL TERFİ İŞLEMLERİ İŞ AKIŞI</w:t>
            </w:r>
          </w:p>
        </w:tc>
        <w:tc>
          <w:tcPr>
            <w:tcW w:w="0" w:type="dxa"/>
            <w:vAlign w:val="bottom"/>
          </w:tcPr>
          <w:p w:rsidR="00DC0211" w:rsidRDefault="00DC0211">
            <w:pPr>
              <w:rPr>
                <w:sz w:val="1"/>
                <w:szCs w:val="1"/>
              </w:rPr>
            </w:pPr>
          </w:p>
        </w:tc>
      </w:tr>
      <w:tr w:rsidR="00DC0211">
        <w:trPr>
          <w:trHeight w:val="256"/>
        </w:trPr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DC0211" w:rsidRDefault="00DC0211"/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C0211" w:rsidRDefault="00DC0211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DC0211" w:rsidRDefault="00DC0211"/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DC0211" w:rsidRDefault="00DC0211"/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C0211" w:rsidRDefault="00DC0211"/>
        </w:tc>
        <w:tc>
          <w:tcPr>
            <w:tcW w:w="0" w:type="dxa"/>
            <w:vAlign w:val="bottom"/>
          </w:tcPr>
          <w:p w:rsidR="00DC0211" w:rsidRDefault="00DC0211">
            <w:pPr>
              <w:rPr>
                <w:sz w:val="1"/>
                <w:szCs w:val="1"/>
              </w:rPr>
            </w:pPr>
          </w:p>
        </w:tc>
      </w:tr>
      <w:tr w:rsidR="00DC0211">
        <w:trPr>
          <w:trHeight w:val="338"/>
        </w:trPr>
        <w:tc>
          <w:tcPr>
            <w:tcW w:w="2200" w:type="dxa"/>
            <w:vAlign w:val="bottom"/>
          </w:tcPr>
          <w:p w:rsidR="00DC0211" w:rsidRDefault="00DC021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DC0211" w:rsidRDefault="00D44A91">
            <w:pPr>
              <w:spacing w:line="243" w:lineRule="exact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7">
              <w:r w:rsidR="00A7461F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657 sayılı</w:t>
              </w:r>
            </w:hyperlink>
          </w:p>
        </w:tc>
        <w:tc>
          <w:tcPr>
            <w:tcW w:w="6800" w:type="dxa"/>
            <w:gridSpan w:val="3"/>
            <w:vMerge w:val="restart"/>
            <w:vAlign w:val="bottom"/>
          </w:tcPr>
          <w:p w:rsidR="00DC0211" w:rsidRDefault="00A7461F">
            <w:pPr>
              <w:spacing w:line="243" w:lineRule="exact"/>
              <w:ind w:right="24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Her ay, bir sonraki ayın terfi listesi hazırlanır ve</w:t>
            </w:r>
          </w:p>
        </w:tc>
        <w:tc>
          <w:tcPr>
            <w:tcW w:w="0" w:type="dxa"/>
            <w:vAlign w:val="bottom"/>
          </w:tcPr>
          <w:p w:rsidR="00DC0211" w:rsidRDefault="00DC0211">
            <w:pPr>
              <w:rPr>
                <w:sz w:val="1"/>
                <w:szCs w:val="1"/>
              </w:rPr>
            </w:pPr>
          </w:p>
        </w:tc>
      </w:tr>
      <w:tr w:rsidR="00DC0211">
        <w:trPr>
          <w:trHeight w:val="193"/>
        </w:trPr>
        <w:tc>
          <w:tcPr>
            <w:tcW w:w="2200" w:type="dxa"/>
            <w:vMerge w:val="restart"/>
            <w:vAlign w:val="bottom"/>
          </w:tcPr>
          <w:p w:rsidR="00DC0211" w:rsidRDefault="00A7461F">
            <w:pPr>
              <w:spacing w:line="267" w:lineRule="exact"/>
              <w:ind w:right="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Personel İşleri Birimi</w:t>
            </w:r>
          </w:p>
        </w:tc>
        <w:tc>
          <w:tcPr>
            <w:tcW w:w="1360" w:type="dxa"/>
            <w:vMerge w:val="restart"/>
            <w:vAlign w:val="bottom"/>
          </w:tcPr>
          <w:p w:rsidR="00DC0211" w:rsidRDefault="00D44A91">
            <w:pPr>
              <w:spacing w:line="243" w:lineRule="exact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9"/>
                <w:sz w:val="20"/>
                <w:szCs w:val="20"/>
                <w:u w:val="single"/>
              </w:rPr>
            </w:pPr>
            <w:hyperlink r:id="rId8">
              <w:r w:rsidR="00A7461F">
                <w:rPr>
                  <w:rFonts w:ascii="Calibri" w:eastAsia="Calibri" w:hAnsi="Calibri" w:cs="Calibri"/>
                  <w:b/>
                  <w:bCs/>
                  <w:color w:val="FF0000"/>
                  <w:w w:val="99"/>
                  <w:sz w:val="20"/>
                  <w:szCs w:val="20"/>
                  <w:u w:val="single"/>
                </w:rPr>
                <w:t>Devlet</w:t>
              </w:r>
            </w:hyperlink>
          </w:p>
        </w:tc>
        <w:tc>
          <w:tcPr>
            <w:tcW w:w="6800" w:type="dxa"/>
            <w:gridSpan w:val="3"/>
            <w:vMerge/>
            <w:vAlign w:val="bottom"/>
          </w:tcPr>
          <w:p w:rsidR="00DC0211" w:rsidRDefault="00DC021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C0211" w:rsidRDefault="00DC0211">
            <w:pPr>
              <w:rPr>
                <w:sz w:val="1"/>
                <w:szCs w:val="1"/>
              </w:rPr>
            </w:pPr>
          </w:p>
        </w:tc>
      </w:tr>
      <w:tr w:rsidR="00DC0211">
        <w:trPr>
          <w:trHeight w:val="52"/>
        </w:trPr>
        <w:tc>
          <w:tcPr>
            <w:tcW w:w="2200" w:type="dxa"/>
            <w:vMerge/>
            <w:vAlign w:val="bottom"/>
          </w:tcPr>
          <w:p w:rsidR="00DC0211" w:rsidRDefault="00DC0211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vMerge/>
            <w:vAlign w:val="bottom"/>
          </w:tcPr>
          <w:p w:rsidR="00DC0211" w:rsidRDefault="00DC0211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Align w:val="bottom"/>
          </w:tcPr>
          <w:p w:rsidR="00DC0211" w:rsidRDefault="00DC0211">
            <w:pPr>
              <w:rPr>
                <w:sz w:val="4"/>
                <w:szCs w:val="4"/>
              </w:rPr>
            </w:pPr>
          </w:p>
        </w:tc>
        <w:tc>
          <w:tcPr>
            <w:tcW w:w="6320" w:type="dxa"/>
            <w:gridSpan w:val="2"/>
            <w:vMerge w:val="restart"/>
            <w:vAlign w:val="bottom"/>
          </w:tcPr>
          <w:p w:rsidR="00DC0211" w:rsidRDefault="00A7461F">
            <w:pPr>
              <w:spacing w:line="243" w:lineRule="exact"/>
              <w:ind w:right="29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Personel Daire Başkanlığına gönderilir</w:t>
            </w:r>
          </w:p>
        </w:tc>
        <w:tc>
          <w:tcPr>
            <w:tcW w:w="0" w:type="dxa"/>
            <w:vAlign w:val="bottom"/>
          </w:tcPr>
          <w:p w:rsidR="00DC0211" w:rsidRDefault="00DC0211">
            <w:pPr>
              <w:rPr>
                <w:sz w:val="1"/>
                <w:szCs w:val="1"/>
              </w:rPr>
            </w:pPr>
          </w:p>
        </w:tc>
      </w:tr>
      <w:tr w:rsidR="00DC0211">
        <w:trPr>
          <w:trHeight w:val="97"/>
        </w:trPr>
        <w:tc>
          <w:tcPr>
            <w:tcW w:w="2200" w:type="dxa"/>
            <w:vMerge/>
            <w:vAlign w:val="bottom"/>
          </w:tcPr>
          <w:p w:rsidR="00DC0211" w:rsidRDefault="00DC0211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vMerge w:val="restart"/>
            <w:vAlign w:val="bottom"/>
          </w:tcPr>
          <w:p w:rsidR="00DC0211" w:rsidRDefault="00D44A91">
            <w:pPr>
              <w:spacing w:line="243" w:lineRule="exact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9"/>
                <w:sz w:val="20"/>
                <w:szCs w:val="20"/>
                <w:u w:val="single"/>
              </w:rPr>
            </w:pPr>
            <w:hyperlink r:id="rId9">
              <w:r w:rsidR="00A7461F">
                <w:rPr>
                  <w:rFonts w:ascii="Calibri" w:eastAsia="Calibri" w:hAnsi="Calibri" w:cs="Calibri"/>
                  <w:b/>
                  <w:bCs/>
                  <w:color w:val="FF0000"/>
                  <w:w w:val="99"/>
                  <w:sz w:val="20"/>
                  <w:szCs w:val="20"/>
                  <w:u w:val="single"/>
                </w:rPr>
                <w:t>Memurları</w:t>
              </w:r>
            </w:hyperlink>
          </w:p>
        </w:tc>
        <w:tc>
          <w:tcPr>
            <w:tcW w:w="480" w:type="dxa"/>
            <w:vAlign w:val="bottom"/>
          </w:tcPr>
          <w:p w:rsidR="00DC0211" w:rsidRDefault="00DC0211">
            <w:pPr>
              <w:rPr>
                <w:sz w:val="8"/>
                <w:szCs w:val="8"/>
              </w:rPr>
            </w:pPr>
          </w:p>
        </w:tc>
        <w:tc>
          <w:tcPr>
            <w:tcW w:w="6320" w:type="dxa"/>
            <w:gridSpan w:val="2"/>
            <w:vMerge/>
            <w:vAlign w:val="bottom"/>
          </w:tcPr>
          <w:p w:rsidR="00DC0211" w:rsidRDefault="00DC021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C0211" w:rsidRDefault="00DC0211">
            <w:pPr>
              <w:rPr>
                <w:sz w:val="1"/>
                <w:szCs w:val="1"/>
              </w:rPr>
            </w:pPr>
          </w:p>
        </w:tc>
      </w:tr>
      <w:tr w:rsidR="00DC0211">
        <w:trPr>
          <w:trHeight w:val="95"/>
        </w:trPr>
        <w:tc>
          <w:tcPr>
            <w:tcW w:w="2200" w:type="dxa"/>
            <w:vAlign w:val="bottom"/>
          </w:tcPr>
          <w:p w:rsidR="00DC0211" w:rsidRDefault="00DC0211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vMerge/>
            <w:vAlign w:val="bottom"/>
          </w:tcPr>
          <w:p w:rsidR="00DC0211" w:rsidRDefault="00DC0211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vAlign w:val="bottom"/>
          </w:tcPr>
          <w:p w:rsidR="00DC0211" w:rsidRDefault="00DC0211">
            <w:pPr>
              <w:rPr>
                <w:sz w:val="8"/>
                <w:szCs w:val="8"/>
              </w:rPr>
            </w:pPr>
          </w:p>
        </w:tc>
        <w:tc>
          <w:tcPr>
            <w:tcW w:w="6320" w:type="dxa"/>
            <w:gridSpan w:val="2"/>
            <w:vMerge/>
            <w:vAlign w:val="bottom"/>
          </w:tcPr>
          <w:p w:rsidR="00DC0211" w:rsidRDefault="00DC021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C0211" w:rsidRDefault="00DC0211">
            <w:pPr>
              <w:rPr>
                <w:sz w:val="1"/>
                <w:szCs w:val="1"/>
              </w:rPr>
            </w:pPr>
          </w:p>
        </w:tc>
      </w:tr>
      <w:tr w:rsidR="00DC0211">
        <w:trPr>
          <w:trHeight w:val="52"/>
        </w:trPr>
        <w:tc>
          <w:tcPr>
            <w:tcW w:w="2200" w:type="dxa"/>
            <w:vAlign w:val="bottom"/>
          </w:tcPr>
          <w:p w:rsidR="00DC0211" w:rsidRDefault="00DC0211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vMerge/>
            <w:vAlign w:val="bottom"/>
          </w:tcPr>
          <w:p w:rsidR="00DC0211" w:rsidRDefault="00DC0211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Align w:val="bottom"/>
          </w:tcPr>
          <w:p w:rsidR="00DC0211" w:rsidRDefault="00DC0211">
            <w:pPr>
              <w:rPr>
                <w:sz w:val="4"/>
                <w:szCs w:val="4"/>
              </w:rPr>
            </w:pPr>
          </w:p>
        </w:tc>
        <w:tc>
          <w:tcPr>
            <w:tcW w:w="3420" w:type="dxa"/>
            <w:vAlign w:val="bottom"/>
          </w:tcPr>
          <w:p w:rsidR="00DC0211" w:rsidRDefault="00DC021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vAlign w:val="bottom"/>
          </w:tcPr>
          <w:p w:rsidR="00DC0211" w:rsidRDefault="00DC021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C0211" w:rsidRDefault="00DC0211">
            <w:pPr>
              <w:rPr>
                <w:sz w:val="1"/>
                <w:szCs w:val="1"/>
              </w:rPr>
            </w:pPr>
          </w:p>
        </w:tc>
      </w:tr>
      <w:tr w:rsidR="00DC0211">
        <w:trPr>
          <w:trHeight w:val="242"/>
        </w:trPr>
        <w:tc>
          <w:tcPr>
            <w:tcW w:w="2200" w:type="dxa"/>
            <w:vAlign w:val="bottom"/>
          </w:tcPr>
          <w:p w:rsidR="00DC0211" w:rsidRDefault="00DC0211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DC0211" w:rsidRDefault="00D44A91">
            <w:pPr>
              <w:spacing w:line="242" w:lineRule="exact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10">
              <w:r w:rsidR="00A7461F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Kanunu</w:t>
              </w:r>
            </w:hyperlink>
          </w:p>
        </w:tc>
        <w:tc>
          <w:tcPr>
            <w:tcW w:w="480" w:type="dxa"/>
            <w:vAlign w:val="bottom"/>
          </w:tcPr>
          <w:p w:rsidR="00DC0211" w:rsidRDefault="00DC0211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vAlign w:val="bottom"/>
          </w:tcPr>
          <w:p w:rsidR="00DC0211" w:rsidRDefault="00DC021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Align w:val="bottom"/>
          </w:tcPr>
          <w:p w:rsidR="00DC0211" w:rsidRDefault="00DC021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C0211" w:rsidRDefault="00DC0211">
            <w:pPr>
              <w:rPr>
                <w:sz w:val="1"/>
                <w:szCs w:val="1"/>
              </w:rPr>
            </w:pPr>
          </w:p>
        </w:tc>
      </w:tr>
      <w:tr w:rsidR="00DC0211">
        <w:trPr>
          <w:trHeight w:val="72"/>
        </w:trPr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DC0211" w:rsidRDefault="00DC0211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C0211" w:rsidRDefault="00DC0211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DC0211" w:rsidRDefault="00DC0211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DC0211" w:rsidRDefault="00DC021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C0211" w:rsidRDefault="00DC021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C0211" w:rsidRDefault="00DC0211">
            <w:pPr>
              <w:rPr>
                <w:sz w:val="1"/>
                <w:szCs w:val="1"/>
              </w:rPr>
            </w:pPr>
          </w:p>
        </w:tc>
      </w:tr>
      <w:tr w:rsidR="00DC0211">
        <w:trPr>
          <w:trHeight w:val="217"/>
        </w:trPr>
        <w:tc>
          <w:tcPr>
            <w:tcW w:w="2200" w:type="dxa"/>
            <w:vAlign w:val="bottom"/>
          </w:tcPr>
          <w:p w:rsidR="00DC0211" w:rsidRDefault="00DC0211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Align w:val="bottom"/>
          </w:tcPr>
          <w:p w:rsidR="00DC0211" w:rsidRDefault="00DC0211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DC0211" w:rsidRDefault="00DC0211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bottom w:val="single" w:sz="8" w:space="0" w:color="376092"/>
            </w:tcBorders>
            <w:vAlign w:val="bottom"/>
          </w:tcPr>
          <w:p w:rsidR="00DC0211" w:rsidRDefault="00DC0211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vAlign w:val="bottom"/>
          </w:tcPr>
          <w:p w:rsidR="00DC0211" w:rsidRDefault="00DC021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C0211" w:rsidRDefault="00DC0211">
            <w:pPr>
              <w:rPr>
                <w:sz w:val="1"/>
                <w:szCs w:val="1"/>
              </w:rPr>
            </w:pPr>
          </w:p>
        </w:tc>
      </w:tr>
      <w:tr w:rsidR="00DC0211">
        <w:trPr>
          <w:trHeight w:val="421"/>
        </w:trPr>
        <w:tc>
          <w:tcPr>
            <w:tcW w:w="2200" w:type="dxa"/>
            <w:vAlign w:val="bottom"/>
          </w:tcPr>
          <w:p w:rsidR="00DC0211" w:rsidRDefault="00A7461F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Personel Daire</w:t>
            </w:r>
          </w:p>
        </w:tc>
        <w:tc>
          <w:tcPr>
            <w:tcW w:w="1360" w:type="dxa"/>
            <w:vAlign w:val="bottom"/>
          </w:tcPr>
          <w:p w:rsidR="00DC0211" w:rsidRDefault="00DC021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376092"/>
            </w:tcBorders>
            <w:vAlign w:val="bottom"/>
          </w:tcPr>
          <w:p w:rsidR="00DC0211" w:rsidRDefault="00DC0211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DC0211" w:rsidRDefault="00A7461F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Personel Daire Başkanlığı tarafından</w:t>
            </w:r>
          </w:p>
        </w:tc>
        <w:tc>
          <w:tcPr>
            <w:tcW w:w="2900" w:type="dxa"/>
            <w:vAlign w:val="bottom"/>
          </w:tcPr>
          <w:p w:rsidR="00DC0211" w:rsidRDefault="00DC02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C0211" w:rsidRDefault="00DC0211">
            <w:pPr>
              <w:rPr>
                <w:sz w:val="1"/>
                <w:szCs w:val="1"/>
              </w:rPr>
            </w:pPr>
          </w:p>
        </w:tc>
      </w:tr>
      <w:tr w:rsidR="00DC0211">
        <w:trPr>
          <w:trHeight w:val="197"/>
        </w:trPr>
        <w:tc>
          <w:tcPr>
            <w:tcW w:w="2200" w:type="dxa"/>
            <w:vMerge w:val="restart"/>
            <w:vAlign w:val="bottom"/>
          </w:tcPr>
          <w:p w:rsidR="00DC0211" w:rsidRDefault="00A7461F">
            <w:pPr>
              <w:spacing w:line="267" w:lineRule="exact"/>
              <w:ind w:right="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Başkanlığı</w:t>
            </w:r>
          </w:p>
        </w:tc>
        <w:tc>
          <w:tcPr>
            <w:tcW w:w="1360" w:type="dxa"/>
            <w:vAlign w:val="bottom"/>
          </w:tcPr>
          <w:p w:rsidR="00DC0211" w:rsidRDefault="00DC0211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376092"/>
            </w:tcBorders>
            <w:vAlign w:val="bottom"/>
          </w:tcPr>
          <w:p w:rsidR="00DC0211" w:rsidRDefault="00DC0211">
            <w:pPr>
              <w:rPr>
                <w:sz w:val="17"/>
                <w:szCs w:val="17"/>
              </w:rPr>
            </w:pPr>
          </w:p>
        </w:tc>
        <w:tc>
          <w:tcPr>
            <w:tcW w:w="342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DC0211" w:rsidRDefault="00A7461F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yapılan</w:t>
            </w:r>
            <w:proofErr w:type="gram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ve Rektör tarafından onaylanan</w:t>
            </w:r>
          </w:p>
        </w:tc>
        <w:tc>
          <w:tcPr>
            <w:tcW w:w="2900" w:type="dxa"/>
            <w:vAlign w:val="bottom"/>
          </w:tcPr>
          <w:p w:rsidR="00DC0211" w:rsidRDefault="00DC021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C0211" w:rsidRDefault="00DC0211">
            <w:pPr>
              <w:rPr>
                <w:sz w:val="1"/>
                <w:szCs w:val="1"/>
              </w:rPr>
            </w:pPr>
          </w:p>
        </w:tc>
      </w:tr>
      <w:tr w:rsidR="00DC0211">
        <w:trPr>
          <w:trHeight w:val="116"/>
        </w:trPr>
        <w:tc>
          <w:tcPr>
            <w:tcW w:w="2200" w:type="dxa"/>
            <w:vMerge/>
            <w:vAlign w:val="bottom"/>
          </w:tcPr>
          <w:p w:rsidR="00DC0211" w:rsidRDefault="00DC0211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vAlign w:val="bottom"/>
          </w:tcPr>
          <w:p w:rsidR="00DC0211" w:rsidRDefault="00DC021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376092"/>
            </w:tcBorders>
            <w:vAlign w:val="bottom"/>
          </w:tcPr>
          <w:p w:rsidR="00DC0211" w:rsidRDefault="00DC0211">
            <w:pPr>
              <w:rPr>
                <w:sz w:val="10"/>
                <w:szCs w:val="10"/>
              </w:rPr>
            </w:pPr>
          </w:p>
        </w:tc>
        <w:tc>
          <w:tcPr>
            <w:tcW w:w="3420" w:type="dxa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DC0211" w:rsidRDefault="00A7461F">
            <w:pPr>
              <w:spacing w:line="243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terfi</w:t>
            </w:r>
            <w:proofErr w:type="gram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listesi birimlere gönderilir</w:t>
            </w:r>
          </w:p>
        </w:tc>
        <w:tc>
          <w:tcPr>
            <w:tcW w:w="2900" w:type="dxa"/>
            <w:vAlign w:val="bottom"/>
          </w:tcPr>
          <w:p w:rsidR="00DC0211" w:rsidRDefault="00DC021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C0211" w:rsidRDefault="00DC0211">
            <w:pPr>
              <w:rPr>
                <w:sz w:val="1"/>
                <w:szCs w:val="1"/>
              </w:rPr>
            </w:pPr>
          </w:p>
        </w:tc>
      </w:tr>
      <w:tr w:rsidR="00DC0211">
        <w:trPr>
          <w:trHeight w:val="128"/>
        </w:trPr>
        <w:tc>
          <w:tcPr>
            <w:tcW w:w="2200" w:type="dxa"/>
            <w:vAlign w:val="bottom"/>
          </w:tcPr>
          <w:p w:rsidR="00DC0211" w:rsidRDefault="00DC0211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Align w:val="bottom"/>
          </w:tcPr>
          <w:p w:rsidR="00DC0211" w:rsidRDefault="00DC0211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376092"/>
            </w:tcBorders>
            <w:vAlign w:val="bottom"/>
          </w:tcPr>
          <w:p w:rsidR="00DC0211" w:rsidRDefault="00DC0211">
            <w:pPr>
              <w:rPr>
                <w:sz w:val="11"/>
                <w:szCs w:val="11"/>
              </w:rPr>
            </w:pPr>
          </w:p>
        </w:tc>
        <w:tc>
          <w:tcPr>
            <w:tcW w:w="3420" w:type="dxa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DC0211" w:rsidRDefault="00DC021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Align w:val="bottom"/>
          </w:tcPr>
          <w:p w:rsidR="00DC0211" w:rsidRDefault="00DC021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C0211" w:rsidRDefault="00DC0211">
            <w:pPr>
              <w:rPr>
                <w:sz w:val="1"/>
                <w:szCs w:val="1"/>
              </w:rPr>
            </w:pPr>
          </w:p>
        </w:tc>
      </w:tr>
      <w:tr w:rsidR="00DC0211">
        <w:trPr>
          <w:trHeight w:val="160"/>
        </w:trPr>
        <w:tc>
          <w:tcPr>
            <w:tcW w:w="2200" w:type="dxa"/>
            <w:vAlign w:val="bottom"/>
          </w:tcPr>
          <w:p w:rsidR="00DC0211" w:rsidRDefault="00DC0211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vAlign w:val="bottom"/>
          </w:tcPr>
          <w:p w:rsidR="00DC0211" w:rsidRDefault="00DC0211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right w:val="single" w:sz="8" w:space="0" w:color="376092"/>
            </w:tcBorders>
            <w:vAlign w:val="bottom"/>
          </w:tcPr>
          <w:p w:rsidR="00DC0211" w:rsidRDefault="00DC0211">
            <w:pPr>
              <w:rPr>
                <w:sz w:val="13"/>
                <w:szCs w:val="13"/>
              </w:rPr>
            </w:pPr>
          </w:p>
        </w:tc>
        <w:tc>
          <w:tcPr>
            <w:tcW w:w="342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DC0211" w:rsidRDefault="00DC021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vAlign w:val="bottom"/>
          </w:tcPr>
          <w:p w:rsidR="00DC0211" w:rsidRDefault="00DC02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C0211" w:rsidRDefault="00DC0211">
            <w:pPr>
              <w:rPr>
                <w:sz w:val="1"/>
                <w:szCs w:val="1"/>
              </w:rPr>
            </w:pPr>
          </w:p>
        </w:tc>
      </w:tr>
    </w:tbl>
    <w:p w:rsidR="00DC0211" w:rsidRDefault="00DC0211">
      <w:pPr>
        <w:spacing w:line="200" w:lineRule="exact"/>
        <w:rPr>
          <w:sz w:val="20"/>
          <w:szCs w:val="20"/>
        </w:rPr>
      </w:pPr>
    </w:p>
    <w:p w:rsidR="00DC0211" w:rsidRDefault="00DC0211">
      <w:pPr>
        <w:spacing w:line="24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3200"/>
        <w:gridCol w:w="600"/>
        <w:gridCol w:w="3200"/>
        <w:gridCol w:w="1100"/>
        <w:gridCol w:w="20"/>
      </w:tblGrid>
      <w:tr w:rsidR="00DC0211">
        <w:trPr>
          <w:trHeight w:val="382"/>
        </w:trPr>
        <w:tc>
          <w:tcPr>
            <w:tcW w:w="2260" w:type="dxa"/>
            <w:vAlign w:val="bottom"/>
          </w:tcPr>
          <w:p w:rsidR="00DC0211" w:rsidRDefault="00A7461F">
            <w:pPr>
              <w:spacing w:line="267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Personel İşleri Birimi</w:t>
            </w:r>
          </w:p>
        </w:tc>
        <w:tc>
          <w:tcPr>
            <w:tcW w:w="3200" w:type="dxa"/>
            <w:vAlign w:val="bottom"/>
          </w:tcPr>
          <w:p w:rsidR="00DC0211" w:rsidRDefault="00DC021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376092"/>
            </w:tcBorders>
            <w:vAlign w:val="bottom"/>
          </w:tcPr>
          <w:p w:rsidR="00DC0211" w:rsidRDefault="00DC0211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DC0211" w:rsidRDefault="00A7461F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Listedeki terfiler </w:t>
            </w:r>
            <w:proofErr w:type="spell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HİTAP'a</w:t>
            </w:r>
            <w:proofErr w:type="spell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ve terfi</w:t>
            </w:r>
          </w:p>
        </w:tc>
        <w:tc>
          <w:tcPr>
            <w:tcW w:w="1100" w:type="dxa"/>
            <w:vAlign w:val="bottom"/>
          </w:tcPr>
          <w:p w:rsidR="00DC0211" w:rsidRDefault="00DC02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C0211" w:rsidRDefault="00DC0211">
            <w:pPr>
              <w:rPr>
                <w:sz w:val="1"/>
                <w:szCs w:val="1"/>
              </w:rPr>
            </w:pPr>
          </w:p>
        </w:tc>
      </w:tr>
      <w:tr w:rsidR="00DC0211">
        <w:trPr>
          <w:trHeight w:val="219"/>
        </w:trPr>
        <w:tc>
          <w:tcPr>
            <w:tcW w:w="2260" w:type="dxa"/>
            <w:vAlign w:val="bottom"/>
          </w:tcPr>
          <w:p w:rsidR="00DC0211" w:rsidRDefault="00DC0211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vAlign w:val="bottom"/>
          </w:tcPr>
          <w:p w:rsidR="00DC0211" w:rsidRDefault="00DC0211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376092"/>
            </w:tcBorders>
            <w:vAlign w:val="bottom"/>
          </w:tcPr>
          <w:p w:rsidR="00DC0211" w:rsidRDefault="00DC0211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DC0211" w:rsidRDefault="00A7461F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listesine</w:t>
            </w:r>
            <w:proofErr w:type="gram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işlenir</w:t>
            </w:r>
          </w:p>
        </w:tc>
        <w:tc>
          <w:tcPr>
            <w:tcW w:w="1100" w:type="dxa"/>
            <w:vAlign w:val="bottom"/>
          </w:tcPr>
          <w:p w:rsidR="00DC0211" w:rsidRDefault="00DC021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C0211" w:rsidRDefault="00DC0211">
            <w:pPr>
              <w:rPr>
                <w:sz w:val="1"/>
                <w:szCs w:val="1"/>
              </w:rPr>
            </w:pPr>
          </w:p>
        </w:tc>
      </w:tr>
      <w:tr w:rsidR="00DC0211">
        <w:trPr>
          <w:trHeight w:val="103"/>
        </w:trPr>
        <w:tc>
          <w:tcPr>
            <w:tcW w:w="2260" w:type="dxa"/>
            <w:vAlign w:val="bottom"/>
          </w:tcPr>
          <w:p w:rsidR="00DC0211" w:rsidRDefault="00DC0211">
            <w:pPr>
              <w:rPr>
                <w:sz w:val="8"/>
                <w:szCs w:val="8"/>
              </w:rPr>
            </w:pPr>
          </w:p>
        </w:tc>
        <w:tc>
          <w:tcPr>
            <w:tcW w:w="3200" w:type="dxa"/>
            <w:vAlign w:val="bottom"/>
          </w:tcPr>
          <w:p w:rsidR="00DC0211" w:rsidRDefault="00DC0211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sz="8" w:space="0" w:color="376092"/>
            </w:tcBorders>
            <w:vAlign w:val="bottom"/>
          </w:tcPr>
          <w:p w:rsidR="00DC0211" w:rsidRDefault="00DC0211">
            <w:pPr>
              <w:rPr>
                <w:sz w:val="8"/>
                <w:szCs w:val="8"/>
              </w:rPr>
            </w:pPr>
          </w:p>
        </w:tc>
        <w:tc>
          <w:tcPr>
            <w:tcW w:w="320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DC0211" w:rsidRDefault="00DC0211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Align w:val="bottom"/>
          </w:tcPr>
          <w:p w:rsidR="00DC0211" w:rsidRDefault="00DC021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C0211" w:rsidRDefault="00DC0211">
            <w:pPr>
              <w:rPr>
                <w:sz w:val="1"/>
                <w:szCs w:val="1"/>
              </w:rPr>
            </w:pPr>
          </w:p>
        </w:tc>
      </w:tr>
      <w:tr w:rsidR="00DC0211">
        <w:trPr>
          <w:trHeight w:val="120"/>
        </w:trPr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DC0211" w:rsidRDefault="00DC0211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tcBorders>
              <w:bottom w:val="single" w:sz="8" w:space="0" w:color="auto"/>
            </w:tcBorders>
            <w:vAlign w:val="bottom"/>
          </w:tcPr>
          <w:p w:rsidR="00DC0211" w:rsidRDefault="00DC0211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C0211" w:rsidRDefault="00DC0211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tcBorders>
              <w:bottom w:val="single" w:sz="8" w:space="0" w:color="auto"/>
            </w:tcBorders>
            <w:vAlign w:val="bottom"/>
          </w:tcPr>
          <w:p w:rsidR="00DC0211" w:rsidRDefault="00DC0211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DC0211" w:rsidRDefault="00DC021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C0211" w:rsidRDefault="00DC0211">
            <w:pPr>
              <w:rPr>
                <w:sz w:val="1"/>
                <w:szCs w:val="1"/>
              </w:rPr>
            </w:pPr>
          </w:p>
        </w:tc>
      </w:tr>
      <w:tr w:rsidR="00DC0211">
        <w:trPr>
          <w:trHeight w:val="145"/>
        </w:trPr>
        <w:tc>
          <w:tcPr>
            <w:tcW w:w="2260" w:type="dxa"/>
            <w:vAlign w:val="bottom"/>
          </w:tcPr>
          <w:p w:rsidR="00DC0211" w:rsidRDefault="00DC0211">
            <w:pPr>
              <w:rPr>
                <w:sz w:val="12"/>
                <w:szCs w:val="12"/>
              </w:rPr>
            </w:pPr>
          </w:p>
        </w:tc>
        <w:tc>
          <w:tcPr>
            <w:tcW w:w="3200" w:type="dxa"/>
            <w:tcBorders>
              <w:bottom w:val="single" w:sz="8" w:space="0" w:color="376092"/>
            </w:tcBorders>
            <w:vAlign w:val="bottom"/>
          </w:tcPr>
          <w:p w:rsidR="00DC0211" w:rsidRDefault="00DC0211">
            <w:pPr>
              <w:rPr>
                <w:sz w:val="12"/>
                <w:szCs w:val="12"/>
              </w:rPr>
            </w:pPr>
          </w:p>
        </w:tc>
        <w:tc>
          <w:tcPr>
            <w:tcW w:w="4900" w:type="dxa"/>
            <w:gridSpan w:val="3"/>
            <w:vAlign w:val="bottom"/>
          </w:tcPr>
          <w:p w:rsidR="00DC0211" w:rsidRDefault="00DC021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C0211" w:rsidRDefault="00DC0211">
            <w:pPr>
              <w:rPr>
                <w:sz w:val="1"/>
                <w:szCs w:val="1"/>
              </w:rPr>
            </w:pPr>
          </w:p>
        </w:tc>
      </w:tr>
      <w:tr w:rsidR="00DC0211">
        <w:trPr>
          <w:trHeight w:val="410"/>
        </w:trPr>
        <w:tc>
          <w:tcPr>
            <w:tcW w:w="2260" w:type="dxa"/>
            <w:vMerge w:val="restart"/>
            <w:tcBorders>
              <w:right w:val="single" w:sz="8" w:space="0" w:color="376092"/>
            </w:tcBorders>
            <w:vAlign w:val="bottom"/>
          </w:tcPr>
          <w:p w:rsidR="00DC0211" w:rsidRDefault="00A7461F">
            <w:pPr>
              <w:spacing w:line="267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Tahakkuk Birimi</w:t>
            </w:r>
          </w:p>
        </w:tc>
        <w:tc>
          <w:tcPr>
            <w:tcW w:w="320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DC0211" w:rsidRDefault="00A7461F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Terfiler, listedeki zamanlarına göre</w:t>
            </w:r>
          </w:p>
        </w:tc>
        <w:tc>
          <w:tcPr>
            <w:tcW w:w="600" w:type="dxa"/>
            <w:vAlign w:val="bottom"/>
          </w:tcPr>
          <w:p w:rsidR="00DC0211" w:rsidRDefault="00DC0211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DC0211" w:rsidRDefault="00DC021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DC0211" w:rsidRDefault="00DC02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C0211" w:rsidRDefault="00DC0211">
            <w:pPr>
              <w:rPr>
                <w:sz w:val="1"/>
                <w:szCs w:val="1"/>
              </w:rPr>
            </w:pPr>
          </w:p>
        </w:tc>
      </w:tr>
      <w:tr w:rsidR="00DC0211">
        <w:trPr>
          <w:trHeight w:val="105"/>
        </w:trPr>
        <w:tc>
          <w:tcPr>
            <w:tcW w:w="2260" w:type="dxa"/>
            <w:vMerge/>
            <w:tcBorders>
              <w:right w:val="single" w:sz="8" w:space="0" w:color="376092"/>
            </w:tcBorders>
            <w:vAlign w:val="bottom"/>
          </w:tcPr>
          <w:p w:rsidR="00DC0211" w:rsidRDefault="00DC0211">
            <w:pPr>
              <w:rPr>
                <w:sz w:val="9"/>
                <w:szCs w:val="9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DC0211" w:rsidRDefault="00A7461F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KBS Maaş Uygulamasına işlenir</w:t>
            </w:r>
          </w:p>
        </w:tc>
        <w:tc>
          <w:tcPr>
            <w:tcW w:w="600" w:type="dxa"/>
            <w:vAlign w:val="bottom"/>
          </w:tcPr>
          <w:p w:rsidR="00DC0211" w:rsidRDefault="00DC0211">
            <w:pPr>
              <w:rPr>
                <w:sz w:val="9"/>
                <w:szCs w:val="9"/>
              </w:rPr>
            </w:pPr>
          </w:p>
        </w:tc>
        <w:tc>
          <w:tcPr>
            <w:tcW w:w="3200" w:type="dxa"/>
            <w:vAlign w:val="bottom"/>
          </w:tcPr>
          <w:p w:rsidR="00DC0211" w:rsidRDefault="00DC0211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Align w:val="bottom"/>
          </w:tcPr>
          <w:p w:rsidR="00DC0211" w:rsidRDefault="00DC021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C0211" w:rsidRDefault="00DC0211">
            <w:pPr>
              <w:rPr>
                <w:sz w:val="1"/>
                <w:szCs w:val="1"/>
              </w:rPr>
            </w:pPr>
          </w:p>
        </w:tc>
      </w:tr>
      <w:tr w:rsidR="00DC0211">
        <w:trPr>
          <w:trHeight w:val="140"/>
        </w:trPr>
        <w:tc>
          <w:tcPr>
            <w:tcW w:w="2260" w:type="dxa"/>
            <w:tcBorders>
              <w:right w:val="single" w:sz="8" w:space="0" w:color="376092"/>
            </w:tcBorders>
            <w:vAlign w:val="bottom"/>
          </w:tcPr>
          <w:p w:rsidR="00DC0211" w:rsidRDefault="00DC0211">
            <w:pPr>
              <w:rPr>
                <w:sz w:val="12"/>
                <w:szCs w:val="12"/>
              </w:rPr>
            </w:pPr>
          </w:p>
        </w:tc>
        <w:tc>
          <w:tcPr>
            <w:tcW w:w="3200" w:type="dxa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DC0211" w:rsidRDefault="00DC0211">
            <w:pPr>
              <w:rPr>
                <w:sz w:val="12"/>
                <w:szCs w:val="12"/>
              </w:rPr>
            </w:pPr>
          </w:p>
        </w:tc>
        <w:tc>
          <w:tcPr>
            <w:tcW w:w="4900" w:type="dxa"/>
            <w:gridSpan w:val="3"/>
            <w:vAlign w:val="bottom"/>
          </w:tcPr>
          <w:p w:rsidR="00DC0211" w:rsidRDefault="00DC021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C0211" w:rsidRDefault="00DC0211">
            <w:pPr>
              <w:rPr>
                <w:sz w:val="1"/>
                <w:szCs w:val="1"/>
              </w:rPr>
            </w:pPr>
          </w:p>
        </w:tc>
      </w:tr>
      <w:tr w:rsidR="00DC0211">
        <w:trPr>
          <w:trHeight w:val="196"/>
        </w:trPr>
        <w:tc>
          <w:tcPr>
            <w:tcW w:w="2260" w:type="dxa"/>
            <w:tcBorders>
              <w:right w:val="single" w:sz="8" w:space="0" w:color="376092"/>
            </w:tcBorders>
            <w:vAlign w:val="bottom"/>
          </w:tcPr>
          <w:p w:rsidR="00DC0211" w:rsidRDefault="00DC0211">
            <w:pPr>
              <w:rPr>
                <w:sz w:val="17"/>
                <w:szCs w:val="17"/>
              </w:rPr>
            </w:pPr>
          </w:p>
        </w:tc>
        <w:tc>
          <w:tcPr>
            <w:tcW w:w="320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DC0211" w:rsidRDefault="00DC0211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DC0211" w:rsidRDefault="00DC0211">
            <w:pPr>
              <w:rPr>
                <w:sz w:val="17"/>
                <w:szCs w:val="17"/>
              </w:rPr>
            </w:pPr>
          </w:p>
        </w:tc>
        <w:tc>
          <w:tcPr>
            <w:tcW w:w="3200" w:type="dxa"/>
            <w:vAlign w:val="bottom"/>
          </w:tcPr>
          <w:p w:rsidR="00DC0211" w:rsidRDefault="00DC021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 w:rsidR="00DC0211" w:rsidRDefault="00DC021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C0211" w:rsidRDefault="00DC0211">
            <w:pPr>
              <w:rPr>
                <w:sz w:val="1"/>
                <w:szCs w:val="1"/>
              </w:rPr>
            </w:pPr>
          </w:p>
        </w:tc>
      </w:tr>
    </w:tbl>
    <w:p w:rsidR="00DC0211" w:rsidRDefault="00DC0211">
      <w:pPr>
        <w:spacing w:line="200" w:lineRule="exact"/>
        <w:rPr>
          <w:sz w:val="20"/>
          <w:szCs w:val="20"/>
        </w:rPr>
      </w:pPr>
    </w:p>
    <w:p w:rsidR="00DC0211" w:rsidRDefault="00DC0211">
      <w:pPr>
        <w:spacing w:line="200" w:lineRule="exact"/>
        <w:rPr>
          <w:sz w:val="20"/>
          <w:szCs w:val="20"/>
        </w:rPr>
      </w:pPr>
    </w:p>
    <w:p w:rsidR="00DC0211" w:rsidRDefault="00DC0211">
      <w:pPr>
        <w:spacing w:line="286" w:lineRule="exact"/>
        <w:rPr>
          <w:sz w:val="20"/>
          <w:szCs w:val="20"/>
        </w:rPr>
      </w:pPr>
    </w:p>
    <w:p w:rsidR="00DC0211" w:rsidRDefault="00A7461F">
      <w:pPr>
        <w:ind w:left="498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Belgeler dosyalanır</w:t>
      </w:r>
    </w:p>
    <w:sectPr w:rsidR="00DC0211" w:rsidSect="00DC0211">
      <w:pgSz w:w="11900" w:h="16838"/>
      <w:pgMar w:top="1322" w:right="480" w:bottom="1440" w:left="1060" w:header="0" w:footer="0" w:gutter="0"/>
      <w:cols w:space="708" w:equalWidth="0">
        <w:col w:w="10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C0211"/>
    <w:rsid w:val="00A7461F"/>
    <w:rsid w:val="00D44A91"/>
    <w:rsid w:val="00DC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2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vzuat.gov.tr/MevzuatMetin/1.5.65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vzuat.gov.tr/MevzuatMetin/1.5.657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mevzuat.gov.tr/MevzuatMetin/1.5.65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vzuat.gov.tr/MevzuatMetin/1.5.657.pd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oral</cp:lastModifiedBy>
  <cp:revision>3</cp:revision>
  <dcterms:created xsi:type="dcterms:W3CDTF">2017-01-11T10:31:00Z</dcterms:created>
  <dcterms:modified xsi:type="dcterms:W3CDTF">2017-01-12T07:58:00Z</dcterms:modified>
</cp:coreProperties>
</file>